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DBC3C" w14:textId="77777777" w:rsidR="00C23516" w:rsidRDefault="00F34C94" w:rsidP="00C23516">
      <w:pPr>
        <w:pStyle w:val="Default"/>
      </w:pPr>
      <w:r>
        <w:rPr>
          <w:noProof/>
        </w:rPr>
        <w:drawing>
          <wp:inline distT="0" distB="0" distL="0" distR="0" wp14:anchorId="2BE7F880" wp14:editId="7D35049D">
            <wp:extent cx="6263640" cy="20878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orizont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B1960" w14:textId="77777777" w:rsidR="00C23516" w:rsidRDefault="00C23516" w:rsidP="00C23516">
      <w:pPr>
        <w:pStyle w:val="Default"/>
        <w:rPr>
          <w:b/>
          <w:bCs/>
          <w:sz w:val="28"/>
          <w:szCs w:val="28"/>
        </w:rPr>
      </w:pPr>
    </w:p>
    <w:p w14:paraId="7CD9279A" w14:textId="77777777" w:rsidR="00C23516" w:rsidRDefault="00C23516" w:rsidP="00C2351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Instructions for Conducting Abstract Reviews </w:t>
      </w:r>
    </w:p>
    <w:p w14:paraId="31D133D6" w14:textId="77777777" w:rsidR="00C23516" w:rsidRDefault="00C23516" w:rsidP="00C23516">
      <w:pPr>
        <w:pStyle w:val="Default"/>
        <w:spacing w:after="16"/>
        <w:rPr>
          <w:sz w:val="22"/>
          <w:szCs w:val="22"/>
        </w:rPr>
      </w:pPr>
    </w:p>
    <w:p w14:paraId="282FF4F3" w14:textId="65A1EA96" w:rsidR="00F979F2" w:rsidRPr="00F979F2" w:rsidRDefault="00F979F2" w:rsidP="00F979F2">
      <w:pPr>
        <w:pStyle w:val="Default"/>
        <w:numPr>
          <w:ilvl w:val="0"/>
          <w:numId w:val="1"/>
        </w:numPr>
        <w:spacing w:after="16"/>
        <w:rPr>
          <w:sz w:val="22"/>
          <w:szCs w:val="22"/>
        </w:rPr>
      </w:pPr>
      <w:r w:rsidRPr="00F979F2">
        <w:rPr>
          <w:sz w:val="22"/>
          <w:szCs w:val="22"/>
        </w:rPr>
        <w:t xml:space="preserve">Visit </w:t>
      </w:r>
      <w:hyperlink r:id="rId6" w:history="1">
        <w:r w:rsidRPr="007E0D12">
          <w:rPr>
            <w:rStyle w:val="Hyperlink"/>
            <w:sz w:val="22"/>
            <w:szCs w:val="22"/>
          </w:rPr>
          <w:t>https://catalyst.omnipress.com</w:t>
        </w:r>
      </w:hyperlink>
      <w:r>
        <w:rPr>
          <w:sz w:val="22"/>
          <w:szCs w:val="22"/>
        </w:rPr>
        <w:t xml:space="preserve"> and log in.</w:t>
      </w:r>
    </w:p>
    <w:p w14:paraId="52D4E50B" w14:textId="77777777" w:rsidR="00F979F2" w:rsidRPr="00F979F2" w:rsidRDefault="00F979F2" w:rsidP="00F979F2">
      <w:pPr>
        <w:pStyle w:val="Default"/>
        <w:numPr>
          <w:ilvl w:val="0"/>
          <w:numId w:val="1"/>
        </w:numPr>
        <w:spacing w:after="16"/>
        <w:rPr>
          <w:sz w:val="22"/>
          <w:szCs w:val="22"/>
        </w:rPr>
      </w:pPr>
      <w:r w:rsidRPr="00F979F2">
        <w:rPr>
          <w:sz w:val="22"/>
          <w:szCs w:val="22"/>
        </w:rPr>
        <w:t>You will see Submissions that are ready to be reviewed under "REVIEWS," on the right-hand side. Click the title of each submission to review it.</w:t>
      </w:r>
    </w:p>
    <w:p w14:paraId="4C63BDDF" w14:textId="3C0867B6" w:rsidR="00F979F2" w:rsidRPr="00F979F2" w:rsidRDefault="00F979F2" w:rsidP="00F979F2">
      <w:pPr>
        <w:pStyle w:val="Default"/>
        <w:numPr>
          <w:ilvl w:val="0"/>
          <w:numId w:val="1"/>
        </w:numPr>
        <w:spacing w:after="16"/>
        <w:rPr>
          <w:sz w:val="22"/>
          <w:szCs w:val="22"/>
        </w:rPr>
      </w:pPr>
      <w:r>
        <w:rPr>
          <w:sz w:val="22"/>
          <w:szCs w:val="22"/>
        </w:rPr>
        <w:t>You will see Abstract information to read over. D</w:t>
      </w:r>
      <w:r w:rsidRPr="00C23516">
        <w:rPr>
          <w:sz w:val="22"/>
          <w:szCs w:val="22"/>
        </w:rPr>
        <w:t>epending on submission type, you will see either an overview for a proposed symposium or the components of a full abstract</w:t>
      </w:r>
    </w:p>
    <w:p w14:paraId="2D6BFDD6" w14:textId="3046D807" w:rsidR="00E07499" w:rsidRPr="00F979F2" w:rsidRDefault="00C23516" w:rsidP="00F979F2">
      <w:pPr>
        <w:pStyle w:val="Default"/>
        <w:numPr>
          <w:ilvl w:val="0"/>
          <w:numId w:val="1"/>
        </w:numPr>
        <w:spacing w:after="16"/>
        <w:rPr>
          <w:sz w:val="22"/>
          <w:szCs w:val="22"/>
        </w:rPr>
      </w:pPr>
      <w:r w:rsidRPr="00C23516">
        <w:rPr>
          <w:sz w:val="22"/>
          <w:szCs w:val="22"/>
        </w:rPr>
        <w:t xml:space="preserve">Once you are done reading the </w:t>
      </w:r>
      <w:r w:rsidR="00F979F2">
        <w:rPr>
          <w:sz w:val="22"/>
          <w:szCs w:val="22"/>
        </w:rPr>
        <w:t>abstract</w:t>
      </w:r>
      <w:r w:rsidRPr="00C23516">
        <w:rPr>
          <w:sz w:val="22"/>
          <w:szCs w:val="22"/>
        </w:rPr>
        <w:t xml:space="preserve">, </w:t>
      </w:r>
      <w:r w:rsidR="00F979F2">
        <w:rPr>
          <w:sz w:val="22"/>
          <w:szCs w:val="22"/>
        </w:rPr>
        <w:t>r</w:t>
      </w:r>
      <w:r w:rsidRPr="00F979F2">
        <w:rPr>
          <w:sz w:val="22"/>
          <w:szCs w:val="22"/>
        </w:rPr>
        <w:t>ate the abstract according to each criterion below by using the dropdowns to score along this scale: 0=not apparent</w:t>
      </w:r>
      <w:r w:rsidRPr="00F979F2">
        <w:rPr>
          <w:rFonts w:ascii="Cambria" w:hAnsi="Cambria" w:cs="Cambria"/>
          <w:sz w:val="22"/>
          <w:szCs w:val="22"/>
        </w:rPr>
        <w:t xml:space="preserve">, </w:t>
      </w:r>
      <w:r w:rsidRPr="00F979F2">
        <w:rPr>
          <w:sz w:val="22"/>
          <w:szCs w:val="22"/>
        </w:rPr>
        <w:t>1-weak</w:t>
      </w:r>
      <w:r w:rsidRPr="00F979F2">
        <w:rPr>
          <w:rFonts w:ascii="Cambria" w:hAnsi="Cambria" w:cs="Cambria"/>
          <w:sz w:val="22"/>
          <w:szCs w:val="22"/>
        </w:rPr>
        <w:t xml:space="preserve">, </w:t>
      </w:r>
      <w:r w:rsidRPr="00F979F2">
        <w:rPr>
          <w:sz w:val="22"/>
          <w:szCs w:val="22"/>
        </w:rPr>
        <w:t>2=moderate</w:t>
      </w:r>
      <w:r w:rsidRPr="00F979F2">
        <w:rPr>
          <w:rFonts w:ascii="Cambria" w:hAnsi="Cambria" w:cs="Cambria"/>
          <w:sz w:val="22"/>
          <w:szCs w:val="22"/>
        </w:rPr>
        <w:t xml:space="preserve">, </w:t>
      </w:r>
      <w:r w:rsidRPr="00F979F2">
        <w:rPr>
          <w:sz w:val="22"/>
          <w:szCs w:val="22"/>
        </w:rPr>
        <w:t xml:space="preserve">3-strong </w:t>
      </w:r>
    </w:p>
    <w:p w14:paraId="22F5B856" w14:textId="77777777" w:rsidR="00E07499" w:rsidRDefault="00C23516" w:rsidP="00E07499">
      <w:pPr>
        <w:pStyle w:val="Default"/>
        <w:numPr>
          <w:ilvl w:val="1"/>
          <w:numId w:val="1"/>
        </w:numPr>
        <w:spacing w:after="16"/>
        <w:rPr>
          <w:sz w:val="22"/>
          <w:szCs w:val="22"/>
        </w:rPr>
      </w:pPr>
      <w:r w:rsidRPr="00E07499">
        <w:rPr>
          <w:b/>
          <w:bCs/>
          <w:sz w:val="22"/>
          <w:szCs w:val="22"/>
        </w:rPr>
        <w:t xml:space="preserve">Significance </w:t>
      </w:r>
      <w:r w:rsidRPr="00E07499">
        <w:rPr>
          <w:sz w:val="22"/>
          <w:szCs w:val="22"/>
        </w:rPr>
        <w:t xml:space="preserve">to community health nursing education and practice (Of interest to our audience? Implications stated or suggested?) </w:t>
      </w:r>
      <w:r w:rsidRPr="00E07499">
        <w:rPr>
          <w:b/>
          <w:bCs/>
          <w:color w:val="DA241A"/>
          <w:sz w:val="22"/>
          <w:szCs w:val="22"/>
        </w:rPr>
        <w:t xml:space="preserve">*if rating is “0” or “1”, rate the rest of the criteria as “0” </w:t>
      </w:r>
      <w:r w:rsidR="00E07499">
        <w:rPr>
          <w:b/>
          <w:bCs/>
          <w:color w:val="DA241A"/>
          <w:sz w:val="22"/>
          <w:szCs w:val="22"/>
        </w:rPr>
        <w:t xml:space="preserve"> </w:t>
      </w:r>
    </w:p>
    <w:p w14:paraId="47AD7A8E" w14:textId="77777777" w:rsidR="00E07499" w:rsidRDefault="00C23516" w:rsidP="00E07499">
      <w:pPr>
        <w:pStyle w:val="Default"/>
        <w:numPr>
          <w:ilvl w:val="1"/>
          <w:numId w:val="1"/>
        </w:numPr>
        <w:spacing w:after="16"/>
        <w:rPr>
          <w:sz w:val="22"/>
          <w:szCs w:val="22"/>
        </w:rPr>
      </w:pPr>
      <w:r w:rsidRPr="00E07499">
        <w:rPr>
          <w:b/>
          <w:bCs/>
          <w:sz w:val="22"/>
          <w:szCs w:val="22"/>
        </w:rPr>
        <w:t xml:space="preserve">Quality </w:t>
      </w:r>
      <w:r w:rsidRPr="00E07499">
        <w:rPr>
          <w:sz w:val="22"/>
          <w:szCs w:val="22"/>
        </w:rPr>
        <w:t>of description of subject matter (Well written and organized? Style and appearance adequate?</w:t>
      </w:r>
      <w:r w:rsidR="00E07499">
        <w:rPr>
          <w:sz w:val="22"/>
          <w:szCs w:val="22"/>
        </w:rPr>
        <w:t xml:space="preserve"> For research study abstract: formatted to include introduction, aims, methods, results, and conclusion?</w:t>
      </w:r>
      <w:r w:rsidRPr="00E07499">
        <w:rPr>
          <w:sz w:val="22"/>
          <w:szCs w:val="22"/>
        </w:rPr>
        <w:t xml:space="preserve">) </w:t>
      </w:r>
    </w:p>
    <w:p w14:paraId="65438615" w14:textId="77777777" w:rsidR="00E07499" w:rsidRDefault="00C23516" w:rsidP="00E07499">
      <w:pPr>
        <w:pStyle w:val="Default"/>
        <w:numPr>
          <w:ilvl w:val="1"/>
          <w:numId w:val="1"/>
        </w:numPr>
        <w:spacing w:after="16"/>
        <w:rPr>
          <w:sz w:val="22"/>
          <w:szCs w:val="22"/>
        </w:rPr>
      </w:pPr>
      <w:r w:rsidRPr="00E07499">
        <w:rPr>
          <w:b/>
          <w:bCs/>
          <w:sz w:val="22"/>
          <w:szCs w:val="22"/>
        </w:rPr>
        <w:t xml:space="preserve">Clarity </w:t>
      </w:r>
      <w:r w:rsidRPr="00E07499">
        <w:rPr>
          <w:sz w:val="22"/>
          <w:szCs w:val="22"/>
        </w:rPr>
        <w:t xml:space="preserve">and cohesiveness of abstract (Rationale sound? Conclusions logical?) </w:t>
      </w:r>
    </w:p>
    <w:p w14:paraId="6A7BAE11" w14:textId="77777777" w:rsidR="005A6322" w:rsidRDefault="00C23516" w:rsidP="00E07499">
      <w:pPr>
        <w:pStyle w:val="Default"/>
        <w:numPr>
          <w:ilvl w:val="1"/>
          <w:numId w:val="1"/>
        </w:numPr>
        <w:spacing w:after="16"/>
        <w:rPr>
          <w:sz w:val="22"/>
          <w:szCs w:val="22"/>
        </w:rPr>
      </w:pPr>
      <w:r w:rsidRPr="00E07499">
        <w:rPr>
          <w:b/>
          <w:bCs/>
          <w:sz w:val="22"/>
          <w:szCs w:val="22"/>
        </w:rPr>
        <w:t xml:space="preserve">Creativity </w:t>
      </w:r>
      <w:r w:rsidRPr="00E07499">
        <w:rPr>
          <w:sz w:val="22"/>
          <w:szCs w:val="22"/>
        </w:rPr>
        <w:t xml:space="preserve">of approach / Originality of subject (Novelty of concept or application?) </w:t>
      </w:r>
    </w:p>
    <w:p w14:paraId="25D1A53C" w14:textId="77777777" w:rsidR="00E07499" w:rsidRPr="005A6322" w:rsidRDefault="00C23516" w:rsidP="005A6322">
      <w:pPr>
        <w:pStyle w:val="Default"/>
        <w:numPr>
          <w:ilvl w:val="1"/>
          <w:numId w:val="1"/>
        </w:numPr>
        <w:spacing w:after="16"/>
        <w:rPr>
          <w:sz w:val="22"/>
          <w:szCs w:val="22"/>
        </w:rPr>
      </w:pPr>
      <w:r w:rsidRPr="005A6322">
        <w:rPr>
          <w:b/>
          <w:bCs/>
          <w:sz w:val="22"/>
          <w:szCs w:val="22"/>
        </w:rPr>
        <w:t xml:space="preserve">Relevance </w:t>
      </w:r>
      <w:r w:rsidRPr="005A6322">
        <w:rPr>
          <w:sz w:val="22"/>
          <w:szCs w:val="22"/>
        </w:rPr>
        <w:t>to conference theme (</w:t>
      </w:r>
      <w:r w:rsidR="005A6322" w:rsidRPr="005A6322">
        <w:rPr>
          <w:rFonts w:eastAsia="Times New Roman"/>
          <w:i/>
          <w:iCs/>
        </w:rPr>
        <w:t>Building a Vibrant P</w:t>
      </w:r>
      <w:r w:rsidR="005A6322" w:rsidRPr="005A6322">
        <w:rPr>
          <w:i/>
          <w:noProof/>
        </w:rPr>
        <w:t>ath to Population Health - Emerging Trends and Opportunities</w:t>
      </w:r>
      <w:r w:rsidRPr="005A6322">
        <w:rPr>
          <w:sz w:val="22"/>
          <w:szCs w:val="22"/>
        </w:rPr>
        <w:t>)</w:t>
      </w:r>
      <w:r w:rsidR="005A6322" w:rsidRPr="005A6322">
        <w:rPr>
          <w:sz w:val="22"/>
          <w:szCs w:val="22"/>
        </w:rPr>
        <w:t xml:space="preserve"> </w:t>
      </w:r>
    </w:p>
    <w:p w14:paraId="1374723B" w14:textId="0F56E317" w:rsidR="00F979F2" w:rsidRDefault="00F979F2" w:rsidP="00C23516">
      <w:pPr>
        <w:pStyle w:val="Default"/>
        <w:numPr>
          <w:ilvl w:val="0"/>
          <w:numId w:val="1"/>
        </w:numPr>
        <w:spacing w:after="16"/>
        <w:rPr>
          <w:sz w:val="22"/>
          <w:szCs w:val="22"/>
        </w:rPr>
      </w:pPr>
      <w:r>
        <w:rPr>
          <w:sz w:val="22"/>
          <w:szCs w:val="22"/>
        </w:rPr>
        <w:t xml:space="preserve">Click </w:t>
      </w:r>
      <w:r w:rsidRPr="00F979F2">
        <w:rPr>
          <w:b/>
          <w:bCs/>
          <w:color w:val="FF0000"/>
          <w:sz w:val="22"/>
          <w:szCs w:val="22"/>
        </w:rPr>
        <w:t>Save</w:t>
      </w:r>
      <w:r w:rsidRPr="00F979F2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as needed or after each step, as you complete your review.</w:t>
      </w:r>
    </w:p>
    <w:p w14:paraId="76BCA737" w14:textId="3FA0B60A" w:rsidR="00E07499" w:rsidRDefault="00C23516" w:rsidP="00C23516">
      <w:pPr>
        <w:pStyle w:val="Default"/>
        <w:numPr>
          <w:ilvl w:val="0"/>
          <w:numId w:val="1"/>
        </w:numPr>
        <w:spacing w:after="16"/>
        <w:rPr>
          <w:sz w:val="22"/>
          <w:szCs w:val="22"/>
        </w:rPr>
      </w:pPr>
      <w:r w:rsidRPr="00E07499">
        <w:rPr>
          <w:sz w:val="22"/>
          <w:szCs w:val="22"/>
        </w:rPr>
        <w:t>Select what you find to be the abstract’s focus (options are Education, Practice, Research, Health Policy</w:t>
      </w:r>
      <w:r w:rsidR="005A6322">
        <w:rPr>
          <w:sz w:val="22"/>
          <w:szCs w:val="22"/>
        </w:rPr>
        <w:t>, Other</w:t>
      </w:r>
      <w:r w:rsidRPr="00E07499">
        <w:rPr>
          <w:sz w:val="22"/>
          <w:szCs w:val="22"/>
        </w:rPr>
        <w:t xml:space="preserve">) from the dropdown menu to aid the selection and scheduling committee </w:t>
      </w:r>
    </w:p>
    <w:p w14:paraId="3E67E091" w14:textId="77777777" w:rsidR="005A6322" w:rsidRDefault="005A6322" w:rsidP="005A6322">
      <w:pPr>
        <w:pStyle w:val="Default"/>
        <w:spacing w:after="16"/>
        <w:ind w:left="765"/>
        <w:rPr>
          <w:sz w:val="22"/>
          <w:szCs w:val="22"/>
        </w:rPr>
      </w:pPr>
    </w:p>
    <w:p w14:paraId="321EF09F" w14:textId="77777777" w:rsidR="00C23516" w:rsidRPr="00E07499" w:rsidRDefault="00C23516" w:rsidP="00C23516">
      <w:pPr>
        <w:pStyle w:val="Default"/>
        <w:numPr>
          <w:ilvl w:val="0"/>
          <w:numId w:val="1"/>
        </w:numPr>
        <w:spacing w:after="16"/>
        <w:rPr>
          <w:sz w:val="22"/>
          <w:szCs w:val="22"/>
        </w:rPr>
      </w:pPr>
      <w:r w:rsidRPr="00E07499">
        <w:rPr>
          <w:sz w:val="22"/>
          <w:szCs w:val="22"/>
        </w:rPr>
        <w:t xml:space="preserve">Select which conference objective you think the abstract falls under: </w:t>
      </w:r>
    </w:p>
    <w:p w14:paraId="6801C459" w14:textId="77777777" w:rsidR="00F34C94" w:rsidRPr="005A6322" w:rsidRDefault="00C23516" w:rsidP="005A6322">
      <w:pPr>
        <w:ind w:left="720"/>
        <w:rPr>
          <w:i/>
          <w:iCs/>
        </w:rPr>
      </w:pPr>
      <w:r w:rsidRPr="005A6322">
        <w:rPr>
          <w:i/>
          <w:iCs/>
        </w:rPr>
        <w:t xml:space="preserve">Objective 1. </w:t>
      </w:r>
      <w:r w:rsidR="00F34C94" w:rsidRPr="005A6322">
        <w:rPr>
          <w:i/>
          <w:iCs/>
        </w:rPr>
        <w:t>Examine the role and scope of practice of the population health focused nurse in addressing national and global health goals and objectives.</w:t>
      </w:r>
    </w:p>
    <w:p w14:paraId="26D67A34" w14:textId="77777777" w:rsidR="00F34C94" w:rsidRDefault="00E07499" w:rsidP="005A6322">
      <w:pPr>
        <w:ind w:left="720"/>
        <w:rPr>
          <w:i/>
          <w:iCs/>
        </w:rPr>
      </w:pPr>
      <w:r w:rsidRPr="005A6322">
        <w:rPr>
          <w:i/>
          <w:iCs/>
        </w:rPr>
        <w:t xml:space="preserve">Objective 2. </w:t>
      </w:r>
      <w:r w:rsidR="00F34C94" w:rsidRPr="005A6322">
        <w:rPr>
          <w:i/>
          <w:iCs/>
        </w:rPr>
        <w:t>Explore innovative educational models or programs that address population health competencies through active and experiential learning.</w:t>
      </w:r>
    </w:p>
    <w:p w14:paraId="0D1AD7A3" w14:textId="77777777" w:rsidR="00F34C94" w:rsidRPr="005A6322" w:rsidRDefault="00E07499" w:rsidP="005A6322">
      <w:pPr>
        <w:ind w:left="720"/>
        <w:rPr>
          <w:i/>
          <w:iCs/>
        </w:rPr>
      </w:pPr>
      <w:r w:rsidRPr="005A6322">
        <w:rPr>
          <w:i/>
          <w:iCs/>
        </w:rPr>
        <w:t xml:space="preserve">Objective 3. </w:t>
      </w:r>
      <w:r w:rsidR="00F34C94" w:rsidRPr="005A6322">
        <w:rPr>
          <w:i/>
          <w:iCs/>
        </w:rPr>
        <w:t>Identify opportunities for partnering with nontraditional agencies to look at health promotion and disease prevention where people live, work and play.</w:t>
      </w:r>
    </w:p>
    <w:p w14:paraId="59CF4B46" w14:textId="77777777" w:rsidR="00F34C94" w:rsidRPr="005A6322" w:rsidRDefault="00E07499" w:rsidP="005A6322">
      <w:pPr>
        <w:spacing w:after="0" w:line="240" w:lineRule="auto"/>
        <w:ind w:left="720"/>
        <w:rPr>
          <w:i/>
          <w:iCs/>
        </w:rPr>
      </w:pPr>
      <w:r w:rsidRPr="005A6322">
        <w:rPr>
          <w:i/>
          <w:iCs/>
        </w:rPr>
        <w:lastRenderedPageBreak/>
        <w:t xml:space="preserve">Objective 4. </w:t>
      </w:r>
      <w:r w:rsidR="00F34C94" w:rsidRPr="005A6322">
        <w:rPr>
          <w:i/>
          <w:iCs/>
        </w:rPr>
        <w:t>Describe community/public health nursing practice that address current and emerging population health issues and trends, such as the opioid epidemic and rise in preventable infectious disease in the U.S. and globally.</w:t>
      </w:r>
    </w:p>
    <w:p w14:paraId="0087AC14" w14:textId="77777777" w:rsidR="00F34C94" w:rsidRPr="005A6322" w:rsidRDefault="00F34C94" w:rsidP="005A6322">
      <w:pPr>
        <w:spacing w:after="0" w:line="240" w:lineRule="auto"/>
        <w:ind w:left="2160"/>
        <w:rPr>
          <w:i/>
          <w:iCs/>
        </w:rPr>
      </w:pPr>
    </w:p>
    <w:p w14:paraId="6FE1211A" w14:textId="77777777" w:rsidR="00E07499" w:rsidRPr="005A6322" w:rsidRDefault="00E07499" w:rsidP="005A6322">
      <w:pPr>
        <w:spacing w:after="0" w:line="240" w:lineRule="auto"/>
        <w:ind w:left="720"/>
        <w:rPr>
          <w:i/>
          <w:iCs/>
        </w:rPr>
      </w:pPr>
      <w:r w:rsidRPr="005A6322">
        <w:rPr>
          <w:i/>
          <w:iCs/>
        </w:rPr>
        <w:t xml:space="preserve">Objective 5. </w:t>
      </w:r>
      <w:r w:rsidR="00F34C94" w:rsidRPr="005A6322">
        <w:rPr>
          <w:i/>
          <w:iCs/>
        </w:rPr>
        <w:t>Discuss emerging issues and trends in community/public health nursing education, such as increased use of technology/informatics, emphasis on interprofessional education, rise in online teaching platforms, and evolving curriculum.</w:t>
      </w:r>
    </w:p>
    <w:p w14:paraId="2ABFD83C" w14:textId="77777777" w:rsidR="00E07499" w:rsidRDefault="00E07499" w:rsidP="00C23516">
      <w:pPr>
        <w:pStyle w:val="Default"/>
        <w:rPr>
          <w:i/>
          <w:iCs/>
          <w:sz w:val="22"/>
          <w:szCs w:val="22"/>
        </w:rPr>
      </w:pPr>
    </w:p>
    <w:p w14:paraId="1CD7497F" w14:textId="77777777" w:rsidR="00C23516" w:rsidRDefault="00C23516" w:rsidP="00E07499">
      <w:pPr>
        <w:pStyle w:val="Default"/>
        <w:ind w:left="108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*ACHNE Core Values: </w:t>
      </w:r>
    </w:p>
    <w:p w14:paraId="0A2B3C7F" w14:textId="77777777" w:rsidR="00E07499" w:rsidRDefault="00C23516" w:rsidP="00E07499">
      <w:pPr>
        <w:pStyle w:val="Default"/>
        <w:numPr>
          <w:ilvl w:val="0"/>
          <w:numId w:val="3"/>
        </w:numPr>
        <w:spacing w:after="30"/>
        <w:ind w:left="180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Collaborative partnerships </w:t>
      </w:r>
    </w:p>
    <w:p w14:paraId="37BC7FD2" w14:textId="77777777" w:rsidR="00E07499" w:rsidRDefault="00C23516" w:rsidP="00E07499">
      <w:pPr>
        <w:pStyle w:val="Default"/>
        <w:numPr>
          <w:ilvl w:val="0"/>
          <w:numId w:val="3"/>
        </w:numPr>
        <w:spacing w:after="30"/>
        <w:ind w:left="1800"/>
        <w:rPr>
          <w:sz w:val="22"/>
          <w:szCs w:val="22"/>
        </w:rPr>
      </w:pPr>
      <w:r w:rsidRPr="00E07499">
        <w:rPr>
          <w:i/>
          <w:iCs/>
          <w:sz w:val="22"/>
          <w:szCs w:val="22"/>
        </w:rPr>
        <w:t xml:space="preserve">Evidence-based practice </w:t>
      </w:r>
    </w:p>
    <w:p w14:paraId="55807128" w14:textId="77777777" w:rsidR="00E07499" w:rsidRDefault="00C23516" w:rsidP="00E07499">
      <w:pPr>
        <w:pStyle w:val="Default"/>
        <w:numPr>
          <w:ilvl w:val="0"/>
          <w:numId w:val="3"/>
        </w:numPr>
        <w:spacing w:after="30"/>
        <w:ind w:left="1800"/>
        <w:rPr>
          <w:sz w:val="22"/>
          <w:szCs w:val="22"/>
        </w:rPr>
      </w:pPr>
      <w:r w:rsidRPr="00E07499">
        <w:rPr>
          <w:i/>
          <w:iCs/>
          <w:sz w:val="22"/>
          <w:szCs w:val="22"/>
        </w:rPr>
        <w:t xml:space="preserve">Excellence in education </w:t>
      </w:r>
    </w:p>
    <w:p w14:paraId="3B81EB84" w14:textId="77777777" w:rsidR="00E07499" w:rsidRDefault="00C23516" w:rsidP="00E07499">
      <w:pPr>
        <w:pStyle w:val="Default"/>
        <w:numPr>
          <w:ilvl w:val="0"/>
          <w:numId w:val="3"/>
        </w:numPr>
        <w:spacing w:after="30"/>
        <w:ind w:left="1800"/>
        <w:rPr>
          <w:sz w:val="22"/>
          <w:szCs w:val="22"/>
        </w:rPr>
      </w:pPr>
      <w:r w:rsidRPr="00E07499">
        <w:rPr>
          <w:i/>
          <w:iCs/>
          <w:sz w:val="22"/>
          <w:szCs w:val="22"/>
        </w:rPr>
        <w:t xml:space="preserve">Inclusiveness </w:t>
      </w:r>
    </w:p>
    <w:p w14:paraId="0234F495" w14:textId="77777777" w:rsidR="00E07499" w:rsidRDefault="00C23516" w:rsidP="00E07499">
      <w:pPr>
        <w:pStyle w:val="Default"/>
        <w:numPr>
          <w:ilvl w:val="0"/>
          <w:numId w:val="3"/>
        </w:numPr>
        <w:spacing w:after="30"/>
        <w:ind w:left="1800"/>
        <w:rPr>
          <w:sz w:val="22"/>
          <w:szCs w:val="22"/>
        </w:rPr>
      </w:pPr>
      <w:r w:rsidRPr="00E07499">
        <w:rPr>
          <w:i/>
          <w:iCs/>
          <w:sz w:val="22"/>
          <w:szCs w:val="22"/>
        </w:rPr>
        <w:t xml:space="preserve">Leadership development </w:t>
      </w:r>
    </w:p>
    <w:p w14:paraId="4497B280" w14:textId="77777777" w:rsidR="00E07499" w:rsidRDefault="00C23516" w:rsidP="00E07499">
      <w:pPr>
        <w:pStyle w:val="Default"/>
        <w:numPr>
          <w:ilvl w:val="0"/>
          <w:numId w:val="3"/>
        </w:numPr>
        <w:spacing w:after="30"/>
        <w:ind w:left="1800"/>
        <w:rPr>
          <w:sz w:val="22"/>
          <w:szCs w:val="22"/>
        </w:rPr>
      </w:pPr>
      <w:r w:rsidRPr="00E07499">
        <w:rPr>
          <w:i/>
          <w:iCs/>
          <w:sz w:val="22"/>
          <w:szCs w:val="22"/>
        </w:rPr>
        <w:t xml:space="preserve">Professional development </w:t>
      </w:r>
    </w:p>
    <w:p w14:paraId="0AA79F17" w14:textId="77777777" w:rsidR="00C23516" w:rsidRPr="00E07499" w:rsidRDefault="00C23516" w:rsidP="00E07499">
      <w:pPr>
        <w:pStyle w:val="Default"/>
        <w:numPr>
          <w:ilvl w:val="0"/>
          <w:numId w:val="3"/>
        </w:numPr>
        <w:spacing w:after="30"/>
        <w:ind w:left="1800"/>
        <w:rPr>
          <w:sz w:val="22"/>
          <w:szCs w:val="22"/>
        </w:rPr>
      </w:pPr>
      <w:r w:rsidRPr="00E07499">
        <w:rPr>
          <w:i/>
          <w:iCs/>
          <w:sz w:val="22"/>
          <w:szCs w:val="22"/>
        </w:rPr>
        <w:t xml:space="preserve">Research and scholarship </w:t>
      </w:r>
    </w:p>
    <w:p w14:paraId="5B8EDD84" w14:textId="77777777" w:rsidR="00C23516" w:rsidRPr="00E07499" w:rsidRDefault="00C23516" w:rsidP="00C23516">
      <w:pPr>
        <w:pStyle w:val="Default"/>
        <w:rPr>
          <w:color w:val="auto"/>
          <w:sz w:val="22"/>
          <w:szCs w:val="22"/>
        </w:rPr>
      </w:pPr>
    </w:p>
    <w:p w14:paraId="12D4F895" w14:textId="1BBCF6AD" w:rsidR="00E07499" w:rsidRPr="00F979F2" w:rsidRDefault="00C23516" w:rsidP="00C23516">
      <w:pPr>
        <w:pStyle w:val="Default"/>
        <w:numPr>
          <w:ilvl w:val="0"/>
          <w:numId w:val="1"/>
        </w:numPr>
        <w:spacing w:after="18"/>
        <w:rPr>
          <w:color w:val="FF0000"/>
          <w:sz w:val="22"/>
          <w:szCs w:val="22"/>
        </w:rPr>
      </w:pPr>
      <w:r w:rsidRPr="00E07499">
        <w:rPr>
          <w:color w:val="auto"/>
          <w:sz w:val="22"/>
          <w:szCs w:val="22"/>
        </w:rPr>
        <w:t xml:space="preserve">Enter a </w:t>
      </w:r>
      <w:r>
        <w:rPr>
          <w:sz w:val="22"/>
          <w:szCs w:val="22"/>
        </w:rPr>
        <w:t xml:space="preserve">recommendation of accept or do not accept, and </w:t>
      </w:r>
      <w:r w:rsidRPr="0055028A">
        <w:rPr>
          <w:color w:val="auto"/>
          <w:sz w:val="22"/>
          <w:szCs w:val="22"/>
        </w:rPr>
        <w:t xml:space="preserve">click </w:t>
      </w:r>
      <w:bookmarkStart w:id="0" w:name="_GoBack"/>
      <w:bookmarkEnd w:id="0"/>
      <w:r>
        <w:rPr>
          <w:b/>
          <w:bCs/>
          <w:color w:val="FF0000"/>
          <w:sz w:val="22"/>
          <w:szCs w:val="22"/>
        </w:rPr>
        <w:t xml:space="preserve">Save </w:t>
      </w:r>
      <w:r w:rsidR="0055028A" w:rsidRPr="0055028A">
        <w:rPr>
          <w:color w:val="auto"/>
          <w:sz w:val="22"/>
          <w:szCs w:val="22"/>
        </w:rPr>
        <w:t>as needed.</w:t>
      </w:r>
    </w:p>
    <w:p w14:paraId="4431BEFB" w14:textId="70A68748" w:rsidR="00F979F2" w:rsidRDefault="00F979F2" w:rsidP="00F979F2">
      <w:pPr>
        <w:pStyle w:val="Default"/>
        <w:numPr>
          <w:ilvl w:val="0"/>
          <w:numId w:val="1"/>
        </w:numPr>
        <w:spacing w:after="16"/>
        <w:rPr>
          <w:sz w:val="22"/>
          <w:szCs w:val="22"/>
        </w:rPr>
      </w:pPr>
      <w:r>
        <w:rPr>
          <w:sz w:val="22"/>
          <w:szCs w:val="22"/>
        </w:rPr>
        <w:t>P</w:t>
      </w:r>
      <w:r w:rsidRPr="00C23516">
        <w:rPr>
          <w:sz w:val="22"/>
          <w:szCs w:val="22"/>
        </w:rPr>
        <w:t>lease leave any written comments that may be helpful for the selection committee in the “</w:t>
      </w:r>
      <w:r>
        <w:rPr>
          <w:sz w:val="22"/>
          <w:szCs w:val="22"/>
        </w:rPr>
        <w:t>C</w:t>
      </w:r>
      <w:r w:rsidRPr="00C23516">
        <w:rPr>
          <w:sz w:val="22"/>
          <w:szCs w:val="22"/>
        </w:rPr>
        <w:t xml:space="preserve">onfidential </w:t>
      </w:r>
      <w:r>
        <w:rPr>
          <w:sz w:val="22"/>
          <w:szCs w:val="22"/>
        </w:rPr>
        <w:t>C</w:t>
      </w:r>
      <w:r w:rsidRPr="00C23516">
        <w:rPr>
          <w:sz w:val="22"/>
          <w:szCs w:val="22"/>
        </w:rPr>
        <w:t>omments” box</w:t>
      </w:r>
      <w:r>
        <w:rPr>
          <w:sz w:val="22"/>
          <w:szCs w:val="22"/>
        </w:rPr>
        <w:t>.</w:t>
      </w:r>
    </w:p>
    <w:p w14:paraId="5D1D32C6" w14:textId="645D017D" w:rsidR="00F979F2" w:rsidRPr="00F979F2" w:rsidRDefault="00F979F2" w:rsidP="00C23516">
      <w:pPr>
        <w:pStyle w:val="Default"/>
        <w:numPr>
          <w:ilvl w:val="0"/>
          <w:numId w:val="1"/>
        </w:numPr>
        <w:spacing w:after="18"/>
        <w:rPr>
          <w:color w:val="auto"/>
          <w:sz w:val="22"/>
          <w:szCs w:val="22"/>
        </w:rPr>
      </w:pPr>
      <w:r w:rsidRPr="00F979F2">
        <w:rPr>
          <w:color w:val="auto"/>
          <w:sz w:val="22"/>
          <w:szCs w:val="22"/>
        </w:rPr>
        <w:t xml:space="preserve">Click </w:t>
      </w:r>
      <w:r w:rsidRPr="00F979F2">
        <w:rPr>
          <w:b/>
          <w:bCs/>
          <w:color w:val="FF0000"/>
          <w:sz w:val="22"/>
          <w:szCs w:val="22"/>
        </w:rPr>
        <w:t>Submit</w:t>
      </w:r>
      <w:r w:rsidRPr="00F979F2">
        <w:rPr>
          <w:color w:val="auto"/>
          <w:sz w:val="22"/>
          <w:szCs w:val="22"/>
        </w:rPr>
        <w:t xml:space="preserve"> when you are finished to submit your review.</w:t>
      </w:r>
    </w:p>
    <w:p w14:paraId="0F5127A0" w14:textId="49E65199" w:rsidR="00C23516" w:rsidRPr="00F979F2" w:rsidRDefault="00F979F2" w:rsidP="00F979F2">
      <w:pPr>
        <w:pStyle w:val="Default"/>
        <w:numPr>
          <w:ilvl w:val="0"/>
          <w:numId w:val="1"/>
        </w:numPr>
        <w:spacing w:after="18"/>
        <w:rPr>
          <w:color w:val="auto"/>
          <w:sz w:val="22"/>
          <w:szCs w:val="22"/>
        </w:rPr>
      </w:pPr>
      <w:r w:rsidRPr="00F979F2">
        <w:rPr>
          <w:color w:val="auto"/>
          <w:sz w:val="22"/>
          <w:szCs w:val="22"/>
        </w:rPr>
        <w:t>Once you do this last step, it will take you back to your Dashboard where you can click on the next submission to review.</w:t>
      </w:r>
    </w:p>
    <w:p w14:paraId="3769E125" w14:textId="77777777" w:rsidR="00C23516" w:rsidRDefault="00C23516" w:rsidP="00C23516">
      <w:pPr>
        <w:pStyle w:val="Default"/>
        <w:rPr>
          <w:sz w:val="22"/>
          <w:szCs w:val="22"/>
        </w:rPr>
      </w:pPr>
    </w:p>
    <w:p w14:paraId="73EF0EDF" w14:textId="77777777" w:rsidR="00C23516" w:rsidRDefault="00C23516" w:rsidP="00C2351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Additional Important Instructions: </w:t>
      </w:r>
    </w:p>
    <w:p w14:paraId="351A7753" w14:textId="77777777" w:rsidR="00E07499" w:rsidRDefault="00C23516" w:rsidP="00C23516">
      <w:pPr>
        <w:pStyle w:val="Default"/>
        <w:numPr>
          <w:ilvl w:val="0"/>
          <w:numId w:val="5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Please use the “Conflict of Interest” checkbox if you find an abstract you are not able to objectively review. </w:t>
      </w:r>
    </w:p>
    <w:p w14:paraId="37C6E25D" w14:textId="77777777" w:rsidR="00E07499" w:rsidRDefault="00C23516" w:rsidP="00C23516">
      <w:pPr>
        <w:pStyle w:val="Default"/>
        <w:numPr>
          <w:ilvl w:val="0"/>
          <w:numId w:val="5"/>
        </w:numPr>
        <w:spacing w:after="30"/>
        <w:rPr>
          <w:sz w:val="22"/>
          <w:szCs w:val="22"/>
        </w:rPr>
      </w:pPr>
      <w:r w:rsidRPr="00E07499">
        <w:rPr>
          <w:sz w:val="22"/>
          <w:szCs w:val="22"/>
        </w:rPr>
        <w:t xml:space="preserve">Only those abstracts which have been assigned to you by your site Administrator are available to you for review and scoring. </w:t>
      </w:r>
    </w:p>
    <w:p w14:paraId="63E6C8CC" w14:textId="574DA2B0" w:rsidR="00C23516" w:rsidRPr="005A6322" w:rsidRDefault="00C23516" w:rsidP="00C23516">
      <w:pPr>
        <w:pStyle w:val="Default"/>
        <w:numPr>
          <w:ilvl w:val="0"/>
          <w:numId w:val="5"/>
        </w:numPr>
        <w:spacing w:after="30"/>
        <w:rPr>
          <w:sz w:val="22"/>
          <w:szCs w:val="22"/>
        </w:rPr>
      </w:pPr>
      <w:r w:rsidRPr="005A6322">
        <w:rPr>
          <w:sz w:val="22"/>
          <w:szCs w:val="22"/>
        </w:rPr>
        <w:t xml:space="preserve">The sidebar menu </w:t>
      </w:r>
      <w:r w:rsidR="0055028A">
        <w:rPr>
          <w:sz w:val="22"/>
          <w:szCs w:val="22"/>
        </w:rPr>
        <w:t xml:space="preserve">REVIEWS </w:t>
      </w:r>
      <w:r w:rsidRPr="005A6322">
        <w:rPr>
          <w:sz w:val="22"/>
          <w:szCs w:val="22"/>
        </w:rPr>
        <w:t xml:space="preserve">located on the left side of the frame </w:t>
      </w:r>
      <w:r w:rsidR="0055028A">
        <w:rPr>
          <w:sz w:val="22"/>
          <w:szCs w:val="22"/>
        </w:rPr>
        <w:t>is where all “Submitted” reviews will live. If you need to update a review, click “</w:t>
      </w:r>
      <w:r w:rsidR="0055028A" w:rsidRPr="0055028A">
        <w:rPr>
          <w:b/>
          <w:bCs/>
          <w:sz w:val="22"/>
          <w:szCs w:val="22"/>
        </w:rPr>
        <w:t>View</w:t>
      </w:r>
      <w:r w:rsidR="0055028A">
        <w:rPr>
          <w:sz w:val="22"/>
          <w:szCs w:val="22"/>
        </w:rPr>
        <w:t>” next to the submission title to re-open it. Click “</w:t>
      </w:r>
      <w:r w:rsidR="0055028A" w:rsidRPr="0055028A">
        <w:rPr>
          <w:b/>
          <w:bCs/>
          <w:sz w:val="22"/>
          <w:szCs w:val="22"/>
        </w:rPr>
        <w:t>Edit</w:t>
      </w:r>
      <w:r w:rsidR="0055028A">
        <w:rPr>
          <w:sz w:val="22"/>
          <w:szCs w:val="22"/>
        </w:rPr>
        <w:t>” at the bottom of the window, update your review and click “</w:t>
      </w:r>
      <w:r w:rsidR="0055028A" w:rsidRPr="0055028A">
        <w:rPr>
          <w:b/>
          <w:bCs/>
          <w:sz w:val="22"/>
          <w:szCs w:val="22"/>
        </w:rPr>
        <w:t>Submit</w:t>
      </w:r>
      <w:r w:rsidR="0055028A">
        <w:rPr>
          <w:sz w:val="22"/>
          <w:szCs w:val="22"/>
        </w:rPr>
        <w:t>” again when finished.</w:t>
      </w:r>
      <w:r w:rsidRPr="005A6322">
        <w:rPr>
          <w:sz w:val="22"/>
          <w:szCs w:val="22"/>
        </w:rPr>
        <w:t xml:space="preserve"> </w:t>
      </w:r>
    </w:p>
    <w:p w14:paraId="27B23119" w14:textId="77777777" w:rsidR="00077EC1" w:rsidRDefault="0055028A"/>
    <w:sectPr w:rsidR="00077EC1" w:rsidSect="00C1138A">
      <w:pgSz w:w="12240" w:h="16340"/>
      <w:pgMar w:top="1879" w:right="1109" w:bottom="1440" w:left="12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16B1B"/>
    <w:multiLevelType w:val="hybridMultilevel"/>
    <w:tmpl w:val="55B46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90CF7"/>
    <w:multiLevelType w:val="hybridMultilevel"/>
    <w:tmpl w:val="888CD108"/>
    <w:lvl w:ilvl="0" w:tplc="B8D449C0">
      <w:start w:val="1"/>
      <w:numFmt w:val="decimal"/>
      <w:lvlText w:val="%1."/>
      <w:lvlJc w:val="left"/>
      <w:pPr>
        <w:ind w:left="765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47D7B12"/>
    <w:multiLevelType w:val="hybridMultilevel"/>
    <w:tmpl w:val="8DFED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61BC4"/>
    <w:multiLevelType w:val="hybridMultilevel"/>
    <w:tmpl w:val="D6F8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B7222"/>
    <w:multiLevelType w:val="hybridMultilevel"/>
    <w:tmpl w:val="5E2AE1F0"/>
    <w:lvl w:ilvl="0" w:tplc="A832052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17468"/>
    <w:multiLevelType w:val="hybridMultilevel"/>
    <w:tmpl w:val="F12CC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92B8D"/>
    <w:multiLevelType w:val="hybridMultilevel"/>
    <w:tmpl w:val="18668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516"/>
    <w:rsid w:val="0019256F"/>
    <w:rsid w:val="004B7543"/>
    <w:rsid w:val="0055028A"/>
    <w:rsid w:val="005A6322"/>
    <w:rsid w:val="005E45DC"/>
    <w:rsid w:val="00615BCC"/>
    <w:rsid w:val="006E61D3"/>
    <w:rsid w:val="00BC4980"/>
    <w:rsid w:val="00C23516"/>
    <w:rsid w:val="00C537CC"/>
    <w:rsid w:val="00E07499"/>
    <w:rsid w:val="00F34C94"/>
    <w:rsid w:val="00F9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25012"/>
  <w15:chartTrackingRefBased/>
  <w15:docId w15:val="{785084A0-77E5-4992-A357-0FE52DE2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235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34C94"/>
    <w:pPr>
      <w:spacing w:after="0" w:line="240" w:lineRule="auto"/>
      <w:ind w:left="720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A6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3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3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3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3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79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yst.omnipres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Turner</dc:creator>
  <cp:keywords/>
  <dc:description/>
  <cp:lastModifiedBy>Erin Ryan</cp:lastModifiedBy>
  <cp:revision>2</cp:revision>
  <dcterms:created xsi:type="dcterms:W3CDTF">2019-09-11T21:42:00Z</dcterms:created>
  <dcterms:modified xsi:type="dcterms:W3CDTF">2019-09-11T21:42:00Z</dcterms:modified>
</cp:coreProperties>
</file>